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185" w:rsidRDefault="00B36185" w:rsidP="00B3618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  <w:r>
        <w:rPr>
          <w:rFonts w:ascii="Times New Roman" w:hAnsi="Times New Roman" w:cs="Times New Roman"/>
          <w:b/>
          <w:sz w:val="28"/>
          <w:szCs w:val="28"/>
          <w:lang w:val="sr-Cyrl-CS"/>
        </w:rPr>
        <w:t>АДМИНИСТРАЦИЯ  МУНИЦИПАЛЬНОГО ОБРАЗОВАНИЯ</w:t>
      </w:r>
    </w:p>
    <w:p w:rsidR="00B36185" w:rsidRDefault="00B36185" w:rsidP="00B3618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  <w:r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«НИЖНЕКОДУНСКИЙ  СОМОН» КИЖИНГИНСКОГО РАЙОНА </w:t>
      </w:r>
    </w:p>
    <w:p w:rsidR="00B36185" w:rsidRDefault="00B36185" w:rsidP="00B3618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  <w:r>
        <w:rPr>
          <w:rFonts w:ascii="Times New Roman" w:hAnsi="Times New Roman" w:cs="Times New Roman"/>
          <w:b/>
          <w:sz w:val="28"/>
          <w:szCs w:val="28"/>
          <w:lang w:val="sr-Cyrl-CS"/>
        </w:rPr>
        <w:t>РЕСПУБЛИКИ БУРЯТИЯ</w:t>
      </w:r>
    </w:p>
    <w:p w:rsidR="00B36185" w:rsidRDefault="00B36185" w:rsidP="00B3618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  <w:r>
        <w:rPr>
          <w:rFonts w:ascii="Times New Roman" w:hAnsi="Times New Roman" w:cs="Times New Roman"/>
          <w:b/>
          <w:sz w:val="28"/>
          <w:szCs w:val="28"/>
          <w:lang w:val="sr-Cyrl-CS"/>
        </w:rPr>
        <w:t>П О С Т А Н О В Л Е Н И Е.</w:t>
      </w:r>
    </w:p>
    <w:p w:rsidR="00B36185" w:rsidRDefault="00B36185" w:rsidP="00B3618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  <w:r>
        <w:rPr>
          <w:rFonts w:ascii="Times New Roman" w:hAnsi="Times New Roman" w:cs="Times New Roman"/>
          <w:b/>
          <w:sz w:val="28"/>
          <w:szCs w:val="28"/>
          <w:lang w:val="sr-Cyrl-CS"/>
        </w:rPr>
        <w:t>главы  муниципального  образования</w:t>
      </w:r>
    </w:p>
    <w:p w:rsidR="00B36185" w:rsidRDefault="00B36185" w:rsidP="00B36185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pict>
          <v:line id="Line 3" o:spid="_x0000_s1026" style="position:absolute;z-index:251658240;visibility:visible" from="6pt,4.9pt" to="492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" strokeweight="6pt">
            <v:stroke linestyle="thickBetweenThin"/>
          </v:line>
        </w:pict>
      </w:r>
    </w:p>
    <w:p w:rsidR="00B36185" w:rsidRDefault="00B36185" w:rsidP="00B36185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lang w:val="sr-Cyrl-CS"/>
        </w:rPr>
        <w:t xml:space="preserve">               у.Усть-Орот</w:t>
      </w:r>
      <w:r>
        <w:rPr>
          <w:rFonts w:ascii="Times New Roman" w:hAnsi="Times New Roman" w:cs="Times New Roman"/>
          <w:b/>
          <w:lang w:val="sr-Cyrl-CS"/>
        </w:rPr>
        <w:tab/>
      </w:r>
      <w:r>
        <w:rPr>
          <w:rFonts w:ascii="Times New Roman" w:hAnsi="Times New Roman" w:cs="Times New Roman"/>
          <w:b/>
          <w:lang w:val="sr-Cyrl-CS"/>
        </w:rPr>
        <w:tab/>
      </w:r>
      <w:r>
        <w:rPr>
          <w:rFonts w:ascii="Times New Roman" w:hAnsi="Times New Roman" w:cs="Times New Roman"/>
          <w:b/>
        </w:rPr>
        <w:t xml:space="preserve">                 №    10                                                  </w:t>
      </w:r>
      <w:r>
        <w:rPr>
          <w:rFonts w:ascii="Times New Roman" w:hAnsi="Times New Roman" w:cs="Times New Roman"/>
          <w:b/>
          <w:lang w:val="sr-Cyrl-CS"/>
        </w:rPr>
        <w:t xml:space="preserve">от  </w:t>
      </w:r>
      <w:r>
        <w:rPr>
          <w:rFonts w:ascii="Times New Roman" w:hAnsi="Times New Roman" w:cs="Times New Roman"/>
          <w:b/>
        </w:rPr>
        <w:t xml:space="preserve">01.06. 2026года </w:t>
      </w:r>
    </w:p>
    <w:p w:rsidR="00B36185" w:rsidRDefault="00B36185" w:rsidP="00B3618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36185" w:rsidRDefault="00B36185" w:rsidP="00B36185">
      <w:pPr>
        <w:ind w:right="453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6185" w:rsidRDefault="00B36185" w:rsidP="00B36185">
      <w:pPr>
        <w:ind w:right="453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признании утратившим силу. </w:t>
      </w:r>
    </w:p>
    <w:p w:rsidR="00B36185" w:rsidRDefault="00B36185" w:rsidP="00B3618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№22 от 20.06.2012г «</w:t>
      </w:r>
      <w:r>
        <w:rPr>
          <w:rFonts w:ascii="Times New Roman" w:hAnsi="Times New Roman"/>
          <w:sz w:val="24"/>
          <w:szCs w:val="24"/>
        </w:rPr>
        <w:t xml:space="preserve">Об утверждении порядка размещения сведений о доходах, об имуществе и обязательствах имущественного характера муниципальных служащих администрации муниципального образования «Нижнекодунский сомон» и лиц замещающих должности муниципальной службы и членов их семей на официальном сайте администрации муниципального образования «Нижнекодунский сомон» </w:t>
      </w:r>
      <w:r>
        <w:rPr>
          <w:rFonts w:ascii="Times New Roman" w:hAnsi="Times New Roman"/>
          <w:sz w:val="24"/>
          <w:szCs w:val="24"/>
        </w:rPr>
        <w:br/>
        <w:t xml:space="preserve"> и предоставления этих сведений средствам массовой </w:t>
      </w:r>
      <w:r>
        <w:rPr>
          <w:rFonts w:ascii="Times New Roman" w:hAnsi="Times New Roman"/>
          <w:sz w:val="24"/>
          <w:szCs w:val="24"/>
        </w:rPr>
        <w:br/>
        <w:t>информации для опубликования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B36185" w:rsidRDefault="00B36185" w:rsidP="00B361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Признать утратившим силу:</w:t>
      </w:r>
    </w:p>
    <w:p w:rsidR="00B36185" w:rsidRDefault="00B36185" w:rsidP="00B3618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Постановление №22 от 20.06.2012г «</w:t>
      </w:r>
      <w:r>
        <w:rPr>
          <w:rFonts w:ascii="Times New Roman" w:hAnsi="Times New Roman"/>
          <w:sz w:val="24"/>
          <w:szCs w:val="24"/>
        </w:rPr>
        <w:t xml:space="preserve">Об утверждении порядка размещения сведений о доходах, об имуществе и обязательствах имущественного характера муниципальных служащих администрации муниципального образования «Нижнекодунский сомон» и лиц замещающих должности муниципальной службы и членов их семей на официальном сайте администрации муниципального образования «Нижнекодунский сомон»  и предоставления этих сведений средствам массовой </w:t>
      </w:r>
      <w:r>
        <w:rPr>
          <w:rFonts w:ascii="Times New Roman" w:hAnsi="Times New Roman"/>
          <w:sz w:val="24"/>
          <w:szCs w:val="24"/>
        </w:rPr>
        <w:br/>
        <w:t>информации для опубликования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B36185" w:rsidRDefault="00B36185" w:rsidP="00B361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2. Обнародовать настоящее постановление путем размещения на официальном сайте администрации МО «Кижингинский район» </w:t>
      </w:r>
      <w:hyperlink r:id="rId4" w:history="1">
        <w:r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www</w:t>
        </w:r>
        <w:r>
          <w:rPr>
            <w:rStyle w:val="a3"/>
            <w:rFonts w:ascii="Times New Roman" w:hAnsi="Times New Roman" w:cs="Times New Roman"/>
            <w:bCs/>
            <w:sz w:val="24"/>
            <w:szCs w:val="24"/>
          </w:rPr>
          <w:t>.</w:t>
        </w:r>
        <w:r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admkizhinga</w:t>
        </w:r>
        <w:r>
          <w:rPr>
            <w:rStyle w:val="a3"/>
            <w:rFonts w:ascii="Times New Roman" w:hAnsi="Times New Roman" w:cs="Times New Roman"/>
            <w:bCs/>
            <w:sz w:val="24"/>
            <w:szCs w:val="24"/>
          </w:rPr>
          <w:t>.</w:t>
        </w:r>
        <w:r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и на информационных стендах.</w:t>
      </w:r>
    </w:p>
    <w:p w:rsidR="00B36185" w:rsidRDefault="00B36185" w:rsidP="00B36185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3. Настоящее постановление  </w:t>
      </w:r>
      <w:r>
        <w:rPr>
          <w:rFonts w:ascii="Times New Roman" w:hAnsi="Times New Roman" w:cs="Times New Roman"/>
          <w:bCs/>
          <w:sz w:val="24"/>
          <w:szCs w:val="24"/>
        </w:rPr>
        <w:t>вступает в силу с момента его обнародования.</w:t>
      </w:r>
    </w:p>
    <w:p w:rsidR="00B36185" w:rsidRDefault="00B36185" w:rsidP="00B3618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6185" w:rsidRDefault="00B36185" w:rsidP="00B3618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6185" w:rsidRDefault="00B36185" w:rsidP="00B361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Глава  муниципального  образования </w:t>
      </w:r>
    </w:p>
    <w:p w:rsidR="00B36185" w:rsidRDefault="00B36185" w:rsidP="00B36185">
      <w:pPr>
        <w:tabs>
          <w:tab w:val="left" w:pos="6465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«Нижнекодунский  сомон»</w:t>
      </w: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ab/>
        <w:t xml:space="preserve"> М.А.Цыренов.</w:t>
      </w:r>
    </w:p>
    <w:p w:rsidR="00E7764A" w:rsidRDefault="00E7764A"/>
    <w:sectPr w:rsidR="00E77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36185"/>
    <w:rsid w:val="00B36185"/>
    <w:rsid w:val="00E77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3618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0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dmkizhing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Nkod</dc:creator>
  <cp:keywords/>
  <dc:description/>
  <cp:lastModifiedBy>Nkod</cp:lastModifiedBy>
  <cp:revision>3</cp:revision>
  <dcterms:created xsi:type="dcterms:W3CDTF">2026-07-03T09:53:00Z</dcterms:created>
  <dcterms:modified xsi:type="dcterms:W3CDTF">2026-07-03T09:54:00Z</dcterms:modified>
</cp:coreProperties>
</file>